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704C7">
      <w:pPr>
        <w:jc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北京大学医学部实验教学项目安全风险评估表</w:t>
      </w:r>
    </w:p>
    <w:tbl>
      <w:tblPr>
        <w:tblStyle w:val="2"/>
        <w:tblpPr w:leftFromText="180" w:rightFromText="180" w:vertAnchor="text" w:tblpY="1"/>
        <w:tblOverlap w:val="never"/>
        <w:tblW w:w="850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485"/>
        <w:gridCol w:w="1627"/>
        <w:gridCol w:w="432"/>
        <w:gridCol w:w="1544"/>
        <w:gridCol w:w="1007"/>
        <w:gridCol w:w="1559"/>
      </w:tblGrid>
      <w:tr w14:paraId="1C17BE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505" w:type="dxa"/>
            <w:gridSpan w:val="7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E1F2693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4"/>
              </w:rPr>
              <w:t>一、实验教学项目基本信息</w:t>
            </w:r>
          </w:p>
        </w:tc>
      </w:tr>
      <w:tr w14:paraId="6CF392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36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5603742A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spacing w:val="-1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kern w:val="0"/>
                <w:szCs w:val="21"/>
              </w:rPr>
              <w:t>实验教学项目名称</w:t>
            </w:r>
          </w:p>
        </w:tc>
        <w:tc>
          <w:tcPr>
            <w:tcW w:w="6169" w:type="dxa"/>
            <w:gridSpan w:val="5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5D8C5DB3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 w14:paraId="6731E6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</w:trPr>
        <w:tc>
          <w:tcPr>
            <w:tcW w:w="2336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573C266F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所属实验教学中心</w:t>
            </w:r>
          </w:p>
        </w:tc>
        <w:tc>
          <w:tcPr>
            <w:tcW w:w="205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399B58DA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7AC6596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开展实验项目的场所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（项目涉及的所有实验室房间，请填写楼宇及房间号）</w:t>
            </w:r>
          </w:p>
        </w:tc>
        <w:tc>
          <w:tcPr>
            <w:tcW w:w="2566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BC1DC6C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 w14:paraId="3729B0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36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0057A550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实验项目负责人</w:t>
            </w:r>
          </w:p>
        </w:tc>
        <w:tc>
          <w:tcPr>
            <w:tcW w:w="205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3D6DAF8D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33F484A0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566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690AC2A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 w14:paraId="0AAFC6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36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5560735F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实验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安全员</w:t>
            </w:r>
          </w:p>
        </w:tc>
        <w:tc>
          <w:tcPr>
            <w:tcW w:w="205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7036E032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0443D275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566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38ED8262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 w14:paraId="436406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336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144E3333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实验场所负责人</w:t>
            </w:r>
          </w:p>
        </w:tc>
        <w:tc>
          <w:tcPr>
            <w:tcW w:w="2059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170EE7C6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31DE4BE8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566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3812C6DE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 w14:paraId="4CA6A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8505" w:type="dxa"/>
            <w:gridSpan w:val="7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6F5433AF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4"/>
              </w:rPr>
              <w:t>二、实验内容及过程简要描述（含实验频次）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br w:type="textWrapping"/>
            </w:r>
          </w:p>
          <w:p w14:paraId="0C4FB8FD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6978717D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CB03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8505" w:type="dxa"/>
            <w:gridSpan w:val="7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31A24C4A">
            <w:pPr>
              <w:spacing w:before="120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4"/>
              </w:rPr>
              <w:t>三、</w:t>
            </w:r>
            <w:r>
              <w:rPr>
                <w:rFonts w:hint="eastAsia" w:ascii="宋体" w:hAnsi="宋体" w:eastAsia="宋体" w:cs="Times New Roman"/>
                <w:b/>
              </w:rPr>
              <w:t>实验危险因素（如有</w:t>
            </w:r>
            <w:r>
              <w:rPr>
                <w:rFonts w:ascii="宋体" w:hAnsi="宋体" w:eastAsia="宋体" w:cs="Times New Roman"/>
                <w:b/>
              </w:rPr>
              <w:t>，请打钩并填写具体</w:t>
            </w:r>
            <w:r>
              <w:rPr>
                <w:rFonts w:hint="eastAsia" w:ascii="宋体" w:hAnsi="宋体" w:eastAsia="宋体" w:cs="Times New Roman"/>
                <w:b/>
              </w:rPr>
              <w:t>物品或</w:t>
            </w:r>
            <w:r>
              <w:rPr>
                <w:rFonts w:ascii="宋体" w:hAnsi="宋体" w:eastAsia="宋体" w:cs="Times New Roman"/>
                <w:b/>
              </w:rPr>
              <w:t>设备名称</w:t>
            </w:r>
            <w:r>
              <w:rPr>
                <w:rFonts w:hint="eastAsia" w:ascii="宋体" w:hAnsi="宋体" w:eastAsia="宋体" w:cs="Times New Roman"/>
                <w:b/>
              </w:rPr>
              <w:t>）</w:t>
            </w:r>
          </w:p>
          <w:p w14:paraId="3A5593FE">
            <w:pPr>
              <w:numPr>
                <w:ilvl w:val="0"/>
                <w:numId w:val="1"/>
              </w:numPr>
              <w:spacing w:before="120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有毒有害化学品</w:t>
            </w:r>
          </w:p>
          <w:p w14:paraId="001B3A57">
            <w:pPr>
              <w:spacing w:before="120"/>
              <w:rPr>
                <w:rFonts w:ascii="宋体" w:hAnsi="宋体" w:eastAsia="宋体" w:cs="Times New Roman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剧毒品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  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  易制爆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</w:t>
            </w:r>
            <w:r>
              <w:rPr>
                <w:rFonts w:ascii="宋体" w:hAnsi="宋体" w:eastAsia="宋体" w:cs="Times New Roman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</w:t>
            </w:r>
          </w:p>
          <w:p w14:paraId="2F99BE86">
            <w:pPr>
              <w:spacing w:before="12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易制毒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   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爆炸品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□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</w:t>
            </w:r>
            <w:r>
              <w:rPr>
                <w:rFonts w:ascii="宋体" w:hAnsi="宋体" w:eastAsia="宋体" w:cs="Times New Roman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</w:t>
            </w:r>
          </w:p>
          <w:p w14:paraId="382EE6E2">
            <w:pPr>
              <w:spacing w:before="120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b/>
                <w:sz w:val="18"/>
                <w:szCs w:val="18"/>
              </w:rPr>
              <w:t>(2)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危险气体</w:t>
            </w:r>
          </w:p>
          <w:p w14:paraId="7A5C49E9">
            <w:pPr>
              <w:spacing w:before="120"/>
              <w:rPr>
                <w:rFonts w:ascii="宋体" w:hAnsi="宋体" w:eastAsia="宋体" w:cs="Times New Roman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易燃气体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  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 易爆气体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</w:t>
            </w:r>
          </w:p>
          <w:p w14:paraId="418C595E">
            <w:pPr>
              <w:spacing w:before="12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有毒气体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   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窒息气体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□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</w:t>
            </w:r>
          </w:p>
          <w:p w14:paraId="404D5060">
            <w:pPr>
              <w:spacing w:before="120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b/>
                <w:sz w:val="18"/>
                <w:szCs w:val="18"/>
              </w:rPr>
              <w:t>(3)生物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安全因素</w:t>
            </w:r>
          </w:p>
          <w:p w14:paraId="71115BEC">
            <w:pPr>
              <w:spacing w:before="120"/>
              <w:rPr>
                <w:rFonts w:ascii="宋体" w:hAnsi="宋体" w:eastAsia="宋体" w:cs="Times New Roman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人间传染的病原微生物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血（体）液与组织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ascii="宋体" w:hAnsi="宋体" w:eastAsia="宋体" w:cs="Times New Roman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</w:t>
            </w:r>
          </w:p>
          <w:p w14:paraId="42005FE6">
            <w:pPr>
              <w:spacing w:before="12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实验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动物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    </w:t>
            </w:r>
          </w:p>
          <w:p w14:paraId="236BDB70">
            <w:pPr>
              <w:spacing w:before="120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b/>
                <w:sz w:val="18"/>
                <w:szCs w:val="18"/>
              </w:rPr>
              <w:t>(4)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设施设备</w:t>
            </w:r>
          </w:p>
          <w:p w14:paraId="7BCE2C34">
            <w:pPr>
              <w:spacing w:before="120"/>
              <w:rPr>
                <w:rFonts w:ascii="宋体" w:hAnsi="宋体" w:eastAsia="宋体" w:cs="Times New Roman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辐射源及射线装置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   同位素及核材料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□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</w:t>
            </w:r>
          </w:p>
          <w:p w14:paraId="2F82C2E6">
            <w:pPr>
              <w:spacing w:before="12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危险性机械加工装置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   强电设备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  </w:t>
            </w:r>
          </w:p>
          <w:p w14:paraId="467BBCB5">
            <w:pPr>
              <w:spacing w:before="120"/>
              <w:rPr>
                <w:rFonts w:ascii="宋体" w:hAnsi="宋体" w:eastAsia="宋体" w:cs="Times New Roman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强磁设备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  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激光设备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□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</w:t>
            </w:r>
            <w:r>
              <w:rPr>
                <w:rFonts w:ascii="宋体" w:hAnsi="宋体" w:eastAsia="宋体" w:cs="Times New Roman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</w:t>
            </w:r>
          </w:p>
          <w:p w14:paraId="14034CB7">
            <w:pPr>
              <w:spacing w:before="120"/>
              <w:rPr>
                <w:rFonts w:ascii="宋体" w:hAnsi="宋体" w:eastAsia="宋体" w:cs="Times New Roman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高压设备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  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高速运转设备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</w:t>
            </w:r>
          </w:p>
          <w:p w14:paraId="5DA2BD9A">
            <w:pPr>
              <w:spacing w:before="12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高温设备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   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低温设备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□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                        </w:t>
            </w:r>
            <w:r>
              <w:rPr>
                <w:rFonts w:ascii="宋体" w:hAnsi="宋体" w:eastAsia="宋体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u w:val="single"/>
              </w:rPr>
              <w:t xml:space="preserve"> </w:t>
            </w:r>
          </w:p>
          <w:p w14:paraId="4750B4D5">
            <w:pPr>
              <w:spacing w:before="120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如果还有其他危险或有害因素，请在下面写出</w:t>
            </w:r>
            <w:r>
              <w:rPr>
                <w:rFonts w:hint="eastAsia" w:ascii="宋体" w:hAnsi="宋体"/>
                <w:b/>
                <w:szCs w:val="21"/>
              </w:rPr>
              <w:t>（如</w:t>
            </w:r>
            <w:r>
              <w:rPr>
                <w:rFonts w:ascii="宋体" w:hAnsi="宋体"/>
                <w:b/>
                <w:szCs w:val="21"/>
              </w:rPr>
              <w:t>新材料、新设备、新工艺等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  <w:r>
              <w:rPr>
                <w:rFonts w:ascii="宋体" w:hAnsi="宋体" w:eastAsia="宋体" w:cs="Times New Roman"/>
                <w:b/>
                <w:szCs w:val="21"/>
              </w:rPr>
              <w:t>。</w:t>
            </w:r>
          </w:p>
          <w:p w14:paraId="7E361AD4">
            <w:pPr>
              <w:spacing w:before="120"/>
              <w:rPr>
                <w:rFonts w:ascii="Times New Roman" w:hAnsi="Times New Roman" w:eastAsia="仿宋" w:cs="Times New Roman"/>
                <w:sz w:val="18"/>
                <w:szCs w:val="18"/>
                <w:u w:val="single"/>
              </w:rPr>
            </w:pPr>
            <w:r>
              <w:rPr>
                <w:rFonts w:ascii="宋体" w:hAnsi="宋体" w:eastAsia="宋体" w:cs="Times New Roman"/>
                <w:sz w:val="18"/>
                <w:szCs w:val="18"/>
                <w:u w:val="single"/>
              </w:rPr>
              <w:t xml:space="preserve">其他：                                                                                      </w:t>
            </w:r>
            <w:r>
              <w:rPr>
                <w:rFonts w:ascii="Times New Roman" w:hAnsi="Times New Roman" w:eastAsia="仿宋" w:cs="Times New Roman"/>
                <w:sz w:val="18"/>
                <w:szCs w:val="18"/>
                <w:u w:val="single"/>
              </w:rPr>
              <w:t xml:space="preserve">  </w:t>
            </w:r>
          </w:p>
        </w:tc>
      </w:tr>
      <w:tr w14:paraId="3D616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05" w:type="dxa"/>
            <w:gridSpan w:val="7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0EC1D6FD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4"/>
              </w:rPr>
              <w:t>四、实验过程中主要危险源及风险分析评价（可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Cs w:val="24"/>
              </w:rPr>
              <w:t>加行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4"/>
              </w:rPr>
              <w:t>）</w:t>
            </w:r>
          </w:p>
        </w:tc>
      </w:tr>
      <w:tr w14:paraId="163D5A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85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5C0FAA38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112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60021A1B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主要危险源（上表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填写内容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983" w:type="dxa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BB07000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控制和防护措施</w:t>
            </w:r>
          </w:p>
        </w:tc>
        <w:tc>
          <w:tcPr>
            <w:tcW w:w="155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AC582F2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突发情况处理</w:t>
            </w:r>
          </w:p>
        </w:tc>
      </w:tr>
      <w:tr w14:paraId="2E5A20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ACC73BE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12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20811226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12A1F248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69D869A7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0830B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528BB01E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112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53F0473D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3E9CEEB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7BB3EC74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787D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7E52E89D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112" w:type="dxa"/>
            <w:gridSpan w:val="2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4DB2DDD9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61F5AFC3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2964B531">
            <w:pPr>
              <w:widowControl/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4046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5" w:type="dxa"/>
            <w:gridSpan w:val="7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 w14:paraId="51EDB7DC">
            <w:pPr>
              <w:adjustRightInd w:val="0"/>
              <w:snapToGrid w:val="0"/>
              <w:spacing w:line="40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实验项目负责人和实验安全员</w:t>
            </w:r>
            <w:r>
              <w:rPr>
                <w:rFonts w:ascii="宋体" w:hAnsi="宋体"/>
                <w:b/>
                <w:szCs w:val="21"/>
              </w:rPr>
              <w:t>承诺</w:t>
            </w:r>
            <w:r>
              <w:rPr>
                <w:rFonts w:ascii="宋体" w:hAnsi="宋体"/>
                <w:szCs w:val="21"/>
              </w:rPr>
              <w:t>：</w:t>
            </w:r>
          </w:p>
          <w:p w14:paraId="27B341F9">
            <w:pPr>
              <w:adjustRightInd w:val="0"/>
              <w:snapToGrid w:val="0"/>
              <w:spacing w:line="400" w:lineRule="exac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ab/>
            </w:r>
            <w:r>
              <w:rPr>
                <w:rFonts w:hint="eastAsia" w:ascii="宋体" w:hAnsi="宋体"/>
                <w:szCs w:val="21"/>
              </w:rPr>
              <w:t>本人对本教学实验项目中存在的风险进行了全面评估，保证填写内容真实、准确、完整。</w:t>
            </w:r>
          </w:p>
          <w:p w14:paraId="22F6B923">
            <w:pPr>
              <w:adjustRightInd w:val="0"/>
              <w:snapToGrid w:val="0"/>
              <w:spacing w:line="400" w:lineRule="exac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ab/>
            </w:r>
            <w:r>
              <w:rPr>
                <w:rFonts w:hint="eastAsia" w:ascii="宋体" w:hAnsi="宋体"/>
                <w:szCs w:val="21"/>
              </w:rPr>
              <w:t>本人负责对相关人员开展培训并告知风险。</w:t>
            </w:r>
          </w:p>
          <w:p w14:paraId="6E2938B9">
            <w:pPr>
              <w:adjustRightInd w:val="0"/>
              <w:snapToGrid w:val="0"/>
              <w:spacing w:line="400" w:lineRule="exac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ab/>
            </w:r>
            <w:r>
              <w:rPr>
                <w:rFonts w:hint="eastAsia" w:ascii="宋体" w:hAnsi="宋体"/>
                <w:szCs w:val="21"/>
              </w:rPr>
              <w:t>如实验过程及危险源发生变更，将重新填写安全风险评估材料，否则如发生安全事故，愿意承担相应责任。</w:t>
            </w:r>
          </w:p>
          <w:p w14:paraId="3E71F636">
            <w:pPr>
              <w:jc w:val="left"/>
              <w:rPr>
                <w:rFonts w:ascii="宋体" w:hAnsi="宋体"/>
                <w:szCs w:val="21"/>
              </w:rPr>
            </w:pPr>
          </w:p>
          <w:p w14:paraId="34FF49C3">
            <w:pPr>
              <w:jc w:val="left"/>
              <w:rPr>
                <w:rFonts w:ascii="宋体" w:hAnsi="宋体"/>
                <w:szCs w:val="21"/>
              </w:rPr>
            </w:pPr>
          </w:p>
          <w:p w14:paraId="40BD9701">
            <w:pPr>
              <w:adjustRightInd w:val="0"/>
              <w:snapToGrid w:val="0"/>
              <w:spacing w:line="40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实验安全员签字：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 xml:space="preserve">   实验项目负责人</w:t>
            </w:r>
            <w:r>
              <w:rPr>
                <w:rFonts w:ascii="宋体" w:hAnsi="宋体"/>
                <w:szCs w:val="21"/>
              </w:rPr>
              <w:t>签字</w:t>
            </w:r>
            <w:r>
              <w:rPr>
                <w:rFonts w:hint="eastAsia" w:ascii="宋体" w:hAnsi="宋体"/>
                <w:szCs w:val="21"/>
              </w:rPr>
              <w:t xml:space="preserve">：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</w:p>
          <w:p w14:paraId="4456E10C">
            <w:pPr>
              <w:adjustRightInd w:val="0"/>
              <w:snapToGrid w:val="0"/>
              <w:spacing w:line="400" w:lineRule="exact"/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 xml:space="preserve">年   月   日               </w:t>
            </w:r>
            <w:r>
              <w:rPr>
                <w:rFonts w:ascii="宋体" w:hAnsi="宋体"/>
                <w:szCs w:val="21"/>
              </w:rPr>
              <w:t xml:space="preserve">             </w:t>
            </w: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 w14:paraId="0F7BE4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5" w:type="dxa"/>
            <w:gridSpan w:val="7"/>
            <w:tcBorders>
              <w:top w:val="single" w:color="auto" w:sz="12" w:space="0"/>
            </w:tcBorders>
            <w:shd w:val="clear" w:color="auto" w:fill="auto"/>
            <w:noWrap/>
            <w:vAlign w:val="center"/>
          </w:tcPr>
          <w:p w14:paraId="471C502C">
            <w:pPr>
              <w:adjustRightInd w:val="0"/>
              <w:snapToGrid w:val="0"/>
              <w:spacing w:line="400" w:lineRule="exact"/>
              <w:ind w:firstLine="105" w:firstLineChars="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院系</w:t>
            </w:r>
            <w:r>
              <w:rPr>
                <w:rFonts w:hint="eastAsia" w:ascii="宋体" w:hAnsi="宋体"/>
                <w:b/>
                <w:szCs w:val="21"/>
              </w:rPr>
              <w:t>审核意见：</w:t>
            </w:r>
          </w:p>
          <w:p w14:paraId="243C936F">
            <w:pPr>
              <w:adjustRightInd w:val="0"/>
              <w:snapToGrid w:val="0"/>
              <w:spacing w:line="400" w:lineRule="exact"/>
              <w:ind w:firstLine="105" w:firstLineChars="50"/>
              <w:rPr>
                <w:rFonts w:ascii="宋体" w:hAnsi="宋体"/>
                <w:b/>
                <w:szCs w:val="21"/>
              </w:rPr>
            </w:pPr>
          </w:p>
          <w:p w14:paraId="42F0CEEF">
            <w:pPr>
              <w:adjustRightInd w:val="0"/>
              <w:snapToGrid w:val="0"/>
              <w:spacing w:line="400" w:lineRule="exact"/>
              <w:ind w:firstLine="105" w:firstLineChars="50"/>
              <w:rPr>
                <w:rFonts w:ascii="宋体" w:hAnsi="宋体"/>
                <w:szCs w:val="21"/>
              </w:rPr>
            </w:pPr>
          </w:p>
          <w:p w14:paraId="2B3F76D9">
            <w:pPr>
              <w:adjustRightInd w:val="0"/>
              <w:snapToGrid w:val="0"/>
              <w:spacing w:line="400" w:lineRule="exact"/>
              <w:ind w:firstLine="6510" w:firstLineChars="3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院系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 xml:space="preserve">章）  </w:t>
            </w:r>
          </w:p>
          <w:p w14:paraId="3CBF3C5F">
            <w:pPr>
              <w:adjustRightInd w:val="0"/>
              <w:snapToGrid w:val="0"/>
              <w:spacing w:line="400" w:lineRule="exact"/>
              <w:ind w:firstLine="1680" w:firstLineChars="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院系</w:t>
            </w:r>
            <w:r>
              <w:rPr>
                <w:rFonts w:hint="eastAsia" w:ascii="宋体" w:hAnsi="宋体"/>
                <w:szCs w:val="21"/>
              </w:rPr>
              <w:t xml:space="preserve">负责人签字：    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</w:tbl>
    <w:p w14:paraId="537E8D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DDFD1C"/>
    <w:multiLevelType w:val="singleLevel"/>
    <w:tmpl w:val="5CDDFD1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F5ACF"/>
    <w:rsid w:val="618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605</Words>
  <Characters>615</Characters>
  <Lines>0</Lines>
  <Paragraphs>0</Paragraphs>
  <TotalTime>1</TotalTime>
  <ScaleCrop>false</ScaleCrop>
  <LinksUpToDate>false</LinksUpToDate>
  <CharactersWithSpaces>1453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2025-09-29T04:02:00Z</dcterms:created>
  <dc:creator>DELL</dc:creator>
  <cp:lastModifiedBy>Xinlei Ma</cp:lastModifiedBy>
  <dcterms:modified xsi:type="dcterms:W3CDTF">2025-11-05T02:10:50Z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eyJoZGlkIjoiNDg4OTAzZWIxMjQ2NGYyZmM2MTQ5MTEzMGZlMDI2ZmQiLCJ1c2VySWQiOiI0NDk2NDkwNDQifQ==</vt:lpwstr>
  </property>
  <property fmtid="{D5CDD505-2E9C-101B-9397-08002B2CF9AE}" pid="4" name="ICV">
    <vt:lpwstr>151585C86FF945A198E2A79D7EBDE877_12</vt:lpwstr>
  </property>
</Properties>
</file>